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4b459d2377cc478f93f0395a345864407d3dff4"/>
    <w:p>
      <w:pPr>
        <w:pStyle w:val="Heading1"/>
      </w:pPr>
      <w:r>
        <w:t xml:space="preserve">Solicitare de clarificări, completări sau documente privind notificarea</w:t>
      </w:r>
    </w:p>
    <w:p>
      <w:pPr>
        <w:pStyle w:val="FirstParagraph"/>
      </w:pPr>
      <w:r>
        <w:rPr>
          <w:b/>
          <w:bCs/>
        </w:rPr>
        <w:t xml:space="preserve">Formular F_NOT_03 · versiunea 1.0</w:t>
      </w:r>
    </w:p>
    <w:p>
      <w:pPr>
        <w:pStyle w:val="BodyText"/>
      </w:pPr>
      <w:r>
        <w:rPr>
          <w:i/>
          <w:iCs/>
        </w:rPr>
        <w:t xml:space="preserve">Anexa nr. 3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3" w:name="solicitare"/>
    <w:p>
      <w:pPr>
        <w:pStyle w:val="Heading1"/>
      </w:pPr>
      <w:r>
        <w:t xml:space="preserve">SOLICITARE</w:t>
      </w:r>
    </w:p>
    <w:p>
      <w:pPr>
        <w:pStyle w:val="FirstParagraph"/>
      </w:pPr>
      <w:r>
        <w:rPr>
          <w:i/>
          <w:iCs/>
        </w:rPr>
        <w:t xml:space="preserve">de clarificări, completări sau documente privind notificarea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917"/>
        <w:gridCol w:w="2462"/>
        <w:gridCol w:w="528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Notificarea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beneficiarului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Proiect nr. / cod</w:t>
            </w:r>
          </w:p>
        </w:tc>
        <w:tc>
          <w:tcPr/>
          <w:p>
            <w:pPr>
              <w:pStyle w:val="Compact"/>
            </w:pPr>
            <w:r>
              <w:t xml:space="preserve">Imobilul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solicitarea"/>
    <w:p>
      <w:pPr>
        <w:pStyle w:val="Heading2"/>
      </w:pPr>
      <w:r>
        <w:t xml:space="preserve">2. SOLICITAREA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Clarificările / completările / documentele solicitate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Termenul de transmitere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Termenul de începere a lucrărilor curge de la data depunerii clarificărilor solicitate.</w:t>
      </w:r>
    </w:p>
    <w:bookmarkEnd w:id="11"/>
    <w:bookmarkStart w:id="12" w:name="semnătura"/>
    <w:p>
      <w:pPr>
        <w:pStyle w:val="Heading2"/>
      </w:pPr>
      <w:r>
        <w:t xml:space="preserve">3.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106"/>
        <w:gridCol w:w="2278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Reprezentantul autorității — numele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F_NOT_03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