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autorizație-de-modificare"/>
    <w:p>
      <w:pPr>
        <w:pStyle w:val="Heading1"/>
      </w:pPr>
      <w:r>
        <w:t xml:space="preserve">Autorizație de modificare</w:t>
      </w:r>
    </w:p>
    <w:p>
      <w:pPr>
        <w:pStyle w:val="FirstParagraph"/>
      </w:pPr>
      <w:r>
        <w:rPr>
          <w:b/>
          <w:bCs/>
        </w:rPr>
        <w:t xml:space="preserve">Formular F_AM_02 · versiunea 1.0</w:t>
      </w:r>
    </w:p>
    <w:p>
      <w:pPr>
        <w:pStyle w:val="BodyText"/>
      </w:pPr>
      <w:r>
        <w:rPr>
          <w:i/>
          <w:iCs/>
        </w:rPr>
        <w:t xml:space="preserve">Anexa nr. 2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2 pagini.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8" w:name="autorizație-de-modificare-1"/>
    <w:p>
      <w:pPr>
        <w:pStyle w:val="Heading1"/>
      </w:pPr>
      <w:r>
        <w:t xml:space="preserve">AUTORIZAȚIE DE MODIFICARE</w:t>
      </w:r>
    </w:p>
    <w:p>
      <w:pPr>
        <w:pStyle w:val="FirstParagraph"/>
      </w:pPr>
      <w:r>
        <w:rPr>
          <w:b/>
          <w:bCs/>
        </w:rPr>
        <w:t xml:space="preserve">Nr. ……………… din ………………………</w:t>
      </w:r>
    </w:p>
    <w:bookmarkStart w:id="10" w:name="referințe"/>
    <w:p>
      <w:pPr>
        <w:pStyle w:val="Heading2"/>
      </w:pPr>
      <w:r>
        <w:t xml:space="preserve">1. REFERINȚE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2461"/>
        <w:gridCol w:w="510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 urmare a cererii nr.</w:t>
            </w:r>
          </w:p>
        </w:tc>
        <w:tc>
          <w:tcPr/>
          <w:p>
            <w:pPr>
              <w:pStyle w:val="Compact"/>
            </w:pPr>
            <w:r>
              <w:t xml:space="preserve">din data</w:t>
            </w:r>
          </w:p>
        </w:tc>
        <w:tc>
          <w:tcPr/>
          <w:p>
            <w:pPr>
              <w:pStyle w:val="Compact"/>
            </w:pPr>
            <w:r>
              <w:t xml:space="preserve">a titularului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5241"/>
        <w:gridCol w:w="542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Autorizația de construire inițială — nr. / data</w:t>
            </w:r>
          </w:p>
        </w:tc>
        <w:tc>
          <w:tcPr/>
          <w:p>
            <w:pPr>
              <w:pStyle w:val="Compact"/>
            </w:pPr>
            <w:r>
              <w:t xml:space="preserve">emisă de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2" w:name="solicitantul"/>
    <w:p>
      <w:pPr>
        <w:pStyle w:val="Heading2"/>
      </w:pPr>
      <w:r>
        <w:t xml:space="preserve">2. SOLICITANTUL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Nume și prenume</w:t>
            </w:r>
          </w:p>
        </w:tc>
        <w:tc>
          <w:tcPr/>
          <w:p>
            <w:pPr>
              <w:pStyle w:val="Compact"/>
            </w:pPr>
            <w:r>
              <w:t xml:space="preserve">CNP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Act de identitate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265"/>
        <w:gridCol w:w="1627"/>
        <w:gridCol w:w="5785"/>
        <w:gridCol w:w="19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Seria</w:t>
            </w:r>
          </w:p>
        </w:tc>
        <w:tc>
          <w:tcPr/>
          <w:p>
            <w:pPr>
              <w:pStyle w:val="Compact"/>
            </w:pPr>
            <w:r>
              <w:t xml:space="preserve">Numărul</w:t>
            </w:r>
          </w:p>
        </w:tc>
        <w:tc>
          <w:tcPr/>
          <w:p>
            <w:pPr>
              <w:pStyle w:val="Compact"/>
            </w:pPr>
            <w:r>
              <w:t xml:space="preserve">Eliberat de</w:t>
            </w:r>
          </w:p>
        </w:tc>
        <w:tc>
          <w:tcPr/>
          <w:p>
            <w:pPr>
              <w:pStyle w:val="Compact"/>
            </w:pPr>
            <w:r>
              <w:t xml:space="preserve">La 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Domiciliul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Județul</w:t>
            </w:r>
          </w:p>
        </w:tc>
        <w:tc>
          <w:tcPr/>
          <w:p>
            <w:pPr>
              <w:pStyle w:val="Compact"/>
            </w:pPr>
            <w:r>
              <w:t xml:space="preserve">Municipiul / orașul / comuna</w:t>
            </w:r>
          </w:p>
        </w:tc>
        <w:tc>
          <w:tcPr/>
          <w:p>
            <w:pPr>
              <w:pStyle w:val="Compact"/>
            </w:pPr>
            <w:r>
              <w:t xml:space="preserve">Satul / sectorul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789"/>
        <w:gridCol w:w="970"/>
        <w:gridCol w:w="970"/>
        <w:gridCol w:w="970"/>
        <w:gridCol w:w="970"/>
        <w:gridCol w:w="1675"/>
        <w:gridCol w:w="132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Sc.</w:t>
            </w:r>
          </w:p>
        </w:tc>
        <w:tc>
          <w:tcPr/>
          <w:p>
            <w:pPr>
              <w:pStyle w:val="Compact"/>
            </w:pPr>
            <w:r>
              <w:t xml:space="preserve">Et.</w:t>
            </w:r>
          </w:p>
        </w:tc>
        <w:tc>
          <w:tcPr/>
          <w:p>
            <w:pPr>
              <w:pStyle w:val="Compact"/>
            </w:pPr>
            <w:r>
              <w:t xml:space="preserve">Ap.</w:t>
            </w:r>
          </w:p>
        </w:tc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Țara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Date de contact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690"/>
        <w:gridCol w:w="59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Telefon / fax</w:t>
            </w:r>
          </w:p>
        </w:tc>
        <w:tc>
          <w:tcPr/>
          <w:p>
            <w:pPr>
              <w:pStyle w:val="Compact"/>
            </w:pPr>
            <w:r>
              <w:t xml:space="preserve">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Reprezentare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În calitate de reprezentant al</w:t>
            </w:r>
          </w:p>
        </w:tc>
        <w:tc>
          <w:tcPr/>
          <w:p>
            <w:pPr>
              <w:pStyle w:val="Compact"/>
            </w:pPr>
            <w:r>
              <w:t xml:space="preserve">CUI / CIF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în conformitate cu prevederile art. 293 din Legea nr. 169/2026 privind Codul amenajării teritoriului, urbanismului și construcțiilor</w:t>
      </w:r>
    </w:p>
    <w:bookmarkStart w:id="11" w:name="se-autorizează"/>
    <w:p>
      <w:pPr>
        <w:pStyle w:val="Heading3"/>
      </w:pPr>
      <w:r>
        <w:t xml:space="preserve">SE AUTORIZEAZĂ:</w:t>
      </w:r>
    </w:p>
    <w:p>
      <w:pPr>
        <w:pStyle w:val="FirstParagraph"/>
      </w:pPr>
      <w:r>
        <w:rPr>
          <w:i/>
          <w:iCs/>
        </w:rPr>
        <w:t xml:space="preserve">executarea lucrărilor corespunzătoare modificărilor de temă</w:t>
      </w:r>
    </w:p>
    <w:bookmarkEnd w:id="11"/>
    <w:bookmarkEnd w:id="12"/>
    <w:bookmarkStart w:id="13" w:name="X900b00a1dbfa0387472a83b286fa97f3746ca0f"/>
    <w:p>
      <w:pPr>
        <w:pStyle w:val="Heading2"/>
      </w:pPr>
      <w:r>
        <w:t xml:space="preserve">3. DESCRIEREA MODIFICĂRILE DE TEMĂ CARE SE AUTORIZEAZĂ</w:t>
      </w:r>
    </w:p>
    <w:tbl>
      <w:tblPr>
        <w:tblStyle w:val="Table"/>
        <w:tblW w:type="dxa" w:w="10666"/>
        <w:tblLayout w:type="fixed"/>
        <w:tblLook w:firstRow="0" w:lastRow="0" w:firstColumn="0" w:lastColumn="0" w:noHBand="0" w:noVBand="0" w:val="0000"/>
      </w:tblPr>
      <w:tblGrid>
        <w:gridCol w:w="10666"/>
      </w:tblGrid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13"/>
    <w:bookmarkStart w:id="14" w:name="X5baac05d17581c5a3ef5707356797cb07b116a9"/>
    <w:p>
      <w:pPr>
        <w:pStyle w:val="Heading2"/>
      </w:pPr>
      <w:r>
        <w:t xml:space="preserve">4. PE IMOBILUL — TEREN ȘI/SAU CONSTRUCȚII — SITUAT ÎN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621"/>
        <w:gridCol w:w="3344"/>
        <w:gridCol w:w="2441"/>
        <w:gridCol w:w="22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Județul</w:t>
            </w:r>
          </w:p>
        </w:tc>
        <w:tc>
          <w:tcPr/>
          <w:p>
            <w:pPr>
              <w:pStyle w:val="Compact"/>
            </w:pPr>
            <w:r>
              <w:t xml:space="preserve">Municipiul / orașul / comuna</w:t>
            </w:r>
          </w:p>
        </w:tc>
        <w:tc>
          <w:tcPr/>
          <w:p>
            <w:pPr>
              <w:pStyle w:val="Compact"/>
            </w:pPr>
            <w:r>
              <w:t xml:space="preserve">Satul</w:t>
            </w:r>
          </w:p>
        </w:tc>
        <w:tc>
          <w:tcPr/>
          <w:p>
            <w:pPr>
              <w:pStyle w:val="Compact"/>
            </w:pPr>
            <w:r>
              <w:t xml:space="preserve">Sectorul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537"/>
        <w:gridCol w:w="5333"/>
        <w:gridCol w:w="1175"/>
        <w:gridCol w:w="262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Bl. / sc. / et. / ap.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555"/>
        <w:gridCol w:w="3647"/>
        <w:gridCol w:w="346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Cartea funciară</w:t>
            </w:r>
          </w:p>
        </w:tc>
        <w:tc>
          <w:tcPr/>
          <w:p>
            <w:pPr>
              <w:pStyle w:val="Compact"/>
            </w:pPr>
            <w:r>
              <w:t xml:space="preserve">Fișa bunului imobil</w:t>
            </w:r>
          </w:p>
        </w:tc>
        <w:tc>
          <w:tcPr/>
          <w:p>
            <w:pPr>
              <w:pStyle w:val="Compact"/>
            </w:pPr>
            <w:r>
              <w:t xml:space="preserve">sau nr. cadastral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4"/>
    <w:bookmarkStart w:id="15" w:name="X980f6842851c8072da880876a3d9dab924bd0e6"/>
    <w:p>
      <w:pPr>
        <w:pStyle w:val="Heading2"/>
      </w:pPr>
      <w:r>
        <w:t xml:space="preserve">5. ÎN BAZA PROIECTULUI PENTRU AUTORIZARE CONSTRUIRII ACTUALIZAT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644"/>
        <w:gridCol w:w="2278"/>
        <w:gridCol w:w="57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din data</w:t>
            </w:r>
          </w:p>
        </w:tc>
        <w:tc>
          <w:tcPr/>
          <w:p>
            <w:pPr>
              <w:pStyle w:val="Compact"/>
            </w:pPr>
            <w:r>
              <w:t xml:space="preserve">Denumirea / titlul documentației actualizate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505"/>
        <w:gridCol w:w="616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elaborată de</w:t>
            </w:r>
          </w:p>
        </w:tc>
        <w:tc>
          <w:tcPr/>
          <w:p>
            <w:pPr>
              <w:pStyle w:val="Compact"/>
            </w:pPr>
            <w:r>
              <w:t xml:space="preserve">cu sediul în</w:t>
            </w:r>
            <w:r>
              <w:br/>
            </w:r>
            <w:r>
              <w:t xml:space="preserve">județ, municipiu/oraș/comună, sector/sat, cod poștal, stradă,</w:t>
            </w:r>
            <w:r>
              <w:t xml:space="preserve"> </w:t>
            </w:r>
            <w:r>
              <w:t xml:space="preserve">nr., bl., sc., et., ap.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respectiv de — elaboratorul proiectului, cu drept de semnătură, potrivit Legii nr. 184/2001 privind organizarea și exercitarea profesiei de arhitect, republicată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464"/>
        <w:gridCol w:w="3555"/>
        <w:gridCol w:w="364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Arhitect / conductor arhitect /</w:t>
            </w:r>
            <w:r>
              <w:t xml:space="preserve"> </w:t>
            </w:r>
            <w:r>
              <w:t xml:space="preserve">arhitect de interior</w:t>
            </w:r>
            <w:r>
              <w:br/>
            </w:r>
            <w:r>
              <w:t xml:space="preserve">numele și prenumele, în clar</w:t>
            </w:r>
          </w:p>
        </w:tc>
        <w:tc>
          <w:tcPr/>
          <w:p>
            <w:pPr>
              <w:pStyle w:val="Compact"/>
            </w:pPr>
            <w:r>
              <w:t xml:space="preserve">Înscris în Tabloul Național al</w:t>
            </w:r>
            <w:r>
              <w:t xml:space="preserve"> </w:t>
            </w:r>
            <w:r>
              <w:t xml:space="preserve">Arhitecților cu nr.</w:t>
            </w:r>
          </w:p>
        </w:tc>
        <w:tc>
          <w:tcPr/>
          <w:p>
            <w:pPr>
              <w:pStyle w:val="Compact"/>
            </w:pPr>
            <w:r>
              <w:t xml:space="preserve">În evidența Filialei teritoriale a</w:t>
            </w:r>
            <w:r>
              <w:t xml:space="preserve"> </w:t>
            </w:r>
            <w:r>
              <w:t xml:space="preserve">O.A.R.</w:t>
            </w:r>
            <w:r>
              <w:br/>
            </w:r>
            <w:r>
              <w:t xml:space="preserve">denumirea filialei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☐ arhitect    ☐ conductor arhitect    ☐ arhitect de interior</w:t>
      </w:r>
    </w:p>
    <w:bookmarkEnd w:id="15"/>
    <w:bookmarkStart w:id="16" w:name="efectul-autorizației-de-modificare"/>
    <w:p>
      <w:pPr>
        <w:pStyle w:val="Heading2"/>
      </w:pPr>
      <w:r>
        <w:t xml:space="preserve">6. EFECTUL AUTORIZAȚIEI DE MODIFICARE</w:t>
      </w:r>
    </w:p>
    <w:p>
      <w:pPr>
        <w:pStyle w:val="FirstParagraph"/>
      </w:pPr>
      <w:r>
        <w:rPr>
          <w:i/>
          <w:iCs/>
        </w:rPr>
        <w:t xml:space="preserve">Prezenta autorizație de modificare determină încetarea valabilității autorizației de construire indicate mai sus pentru elementele modificate, lucrările de construire pentru acestea urmând a se executa conform proiectului pentru autorizare actualizat, atașat, în termenul de valabilitate al autorizației de construire inițiale.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2461"/>
        <w:gridCol w:w="510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Autorizația de construire nr.</w:t>
            </w:r>
          </w:p>
        </w:tc>
        <w:tc>
          <w:tcPr/>
          <w:p>
            <w:pPr>
              <w:pStyle w:val="Compact"/>
            </w:pPr>
            <w:r>
              <w:t xml:space="preserve">din data</w:t>
            </w:r>
          </w:p>
        </w:tc>
        <w:tc>
          <w:tcPr/>
          <w:p>
            <w:pPr>
              <w:pStyle w:val="Compact"/>
            </w:pPr>
            <w:r>
              <w:t xml:space="preserve">Termenul de valabilitate al autorizației inițiale —</w:t>
            </w:r>
            <w:r>
              <w:t xml:space="preserve"> </w:t>
            </w:r>
            <w:r>
              <w:t xml:space="preserve">până la 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6"/>
    <w:bookmarkStart w:id="17" w:name="semnăturile"/>
    <w:p>
      <w:pPr>
        <w:pStyle w:val="Heading2"/>
      </w:pPr>
      <w:r>
        <w:t xml:space="preserve">7. SEMNĂTURILE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920"/>
        <w:gridCol w:w="3282"/>
        <w:gridCol w:w="346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Conducătorul autorității emitente</w:t>
            </w:r>
          </w:p>
        </w:tc>
        <w:tc>
          <w:tcPr/>
          <w:p>
            <w:pPr>
              <w:pStyle w:val="Compact"/>
            </w:pPr>
            <w:r>
              <w:t xml:space="preserve">Secretar general</w:t>
            </w:r>
          </w:p>
        </w:tc>
        <w:tc>
          <w:tcPr/>
          <w:p>
            <w:pPr>
              <w:pStyle w:val="Compact"/>
            </w:pPr>
            <w:r>
              <w:t xml:space="preserve">Arhitect-șef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funcția, numele și semnătura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numele și semnătura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numele și semnătura</w:t>
            </w: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3100"/>
        <w:gridCol w:w="44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Achitat taxa de (lei)</w:t>
            </w:r>
          </w:p>
        </w:tc>
        <w:tc>
          <w:tcPr/>
          <w:p>
            <w:pPr>
              <w:pStyle w:val="Compact"/>
            </w:pPr>
            <w:r>
              <w:t xml:space="preserve">Chitanța nr. / data</w:t>
            </w:r>
          </w:p>
        </w:tc>
        <w:tc>
          <w:tcPr/>
          <w:p>
            <w:pPr>
              <w:pStyle w:val="Compact"/>
            </w:pPr>
            <w:r>
              <w:t xml:space="preserve">Transmis solicitantului la data</w:t>
            </w:r>
            <w:r>
              <w:br/>
            </w:r>
            <w:r>
              <w:t xml:space="preserve">direct / prin poștă / digital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F_AM_02 · versiunea 1.0</w:t>
      </w:r>
    </w:p>
    <w:bookmarkEnd w:id="17"/>
    <w:bookmarkEnd w:id="18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2026-09-02T18:42:42Z</dcterms:created>
  <dcterms:modified xsi:type="dcterms:W3CDTF">2026-09-02T18:42:42Z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